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AF" w:rsidRPr="00EC6FAF" w:rsidRDefault="00EC6FAF" w:rsidP="00EC6FAF">
      <w:pPr>
        <w:shd w:val="clear" w:color="auto" w:fill="FFFFFF"/>
        <w:spacing w:before="100" w:beforeAutospacing="1" w:after="100" w:afterAutospacing="1" w:line="429" w:lineRule="atLeast"/>
        <w:outlineLvl w:val="0"/>
        <w:rPr>
          <w:rFonts w:ascii="Arial" w:eastAsia="Times New Roman" w:hAnsi="Arial" w:cs="Arial"/>
          <w:kern w:val="36"/>
          <w:sz w:val="39"/>
          <w:szCs w:val="39"/>
        </w:rPr>
      </w:pPr>
      <w:r w:rsidRPr="00EC6FAF">
        <w:rPr>
          <w:rFonts w:ascii="Arial" w:eastAsia="Times New Roman" w:hAnsi="Arial" w:cs="Arial"/>
          <w:kern w:val="36"/>
          <w:sz w:val="39"/>
          <w:szCs w:val="39"/>
        </w:rPr>
        <w:t>Переход на новый финансовый 2024 год. План технических мероприятий в Навигаторе [дорожная карта]</w:t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5940425" cy="2712320"/>
            <wp:effectExtent l="19050" t="0" r="3175" b="0"/>
            <wp:docPr id="11" name="Рисунок 1" descr="https://secure.usedesk.ru/upload/gimages/158994/2023_12_06/Be8Lfl3iHy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cure.usedesk.ru/upload/gimages/158994/2023_12_06/Be8Lfl3iHyL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5867400" cy="3219450"/>
            <wp:effectExtent l="19050" t="0" r="0" b="0"/>
            <wp:docPr id="10" name="Рисунок 2" descr="https://secure.usedesk.ru/upload/gimages/158994/2023_12_22/9OSOFto2oy4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cure.usedesk.ru/upload/gimages/158994/2023_12_22/9OSOFto2oy4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 w:rsidRPr="00EC6FAF">
        <w:rPr>
          <w:rFonts w:ascii="Arial" w:eastAsia="Times New Roman" w:hAnsi="Arial" w:cs="Arial"/>
          <w:sz w:val="23"/>
          <w:szCs w:val="23"/>
        </w:rPr>
        <w:lastRenderedPageBreak/>
        <w:br/>
      </w:r>
      <w:r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6334125" cy="3924300"/>
            <wp:effectExtent l="19050" t="0" r="9525" b="0"/>
            <wp:docPr id="3" name="Рисунок 3" descr="https://secure.usedesk.ru/upload/gimages/158994/2023_12_06/zUnbhdMWiqq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cure.usedesk.ru/upload/gimages/158994/2023_12_06/zUnbhdMWiqq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6181725" cy="3533775"/>
            <wp:effectExtent l="19050" t="0" r="9525" b="0"/>
            <wp:docPr id="4" name="Рисунок 4" descr="https://secure.usedesk.ru/upload/gimages/158994/2023_12_06/AuErgQ5SxKY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cure.usedesk.ru/upload/gimages/158994/2023_12_06/AuErgQ5SxKY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w:lastRenderedPageBreak/>
        <w:drawing>
          <wp:inline distT="0" distB="0" distL="0" distR="0">
            <wp:extent cx="6305550" cy="3752850"/>
            <wp:effectExtent l="19050" t="0" r="0" b="0"/>
            <wp:docPr id="5" name="Рисунок 5" descr="https://secure.usedesk.ru/upload/gimages/158994/2023_12_06/1aPHed13Tnx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cure.usedesk.ru/upload/gimages/158994/2023_12_06/1aPHed13Tnxq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5791200" cy="3752850"/>
            <wp:effectExtent l="19050" t="0" r="0" b="0"/>
            <wp:docPr id="6" name="Рисунок 6" descr="https://secure.usedesk.ru/upload/gimages/158994/2023_12_06/UoXWJXwcod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ecure.usedesk.ru/upload/gimages/158994/2023_12_06/UoXWJXwcodll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w:lastRenderedPageBreak/>
        <w:drawing>
          <wp:inline distT="0" distB="0" distL="0" distR="0">
            <wp:extent cx="5791200" cy="3333750"/>
            <wp:effectExtent l="19050" t="0" r="0" b="0"/>
            <wp:docPr id="12" name="Рисунок 8" descr="https://secure.usedesk.ru/upload/gimages/158994/2023_12_22/THWFLj9b2A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ecure.usedesk.ru/upload/gimages/158994/2023_12_22/THWFLj9b2A3f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5838825" cy="3990975"/>
            <wp:effectExtent l="19050" t="0" r="9525" b="0"/>
            <wp:docPr id="7" name="Рисунок 7" descr="https://secure.usedesk.ru/upload/gimages/158994/2023_12_06/liXKVLL5CP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ecure.usedesk.ru/upload/gimages/158994/2023_12_06/liXKVLL5CPsw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FAF" w:rsidRPr="00EC6FAF" w:rsidRDefault="00EC6FAF" w:rsidP="00EC6F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noProof/>
          <w:sz w:val="23"/>
          <w:szCs w:val="23"/>
        </w:rPr>
        <w:lastRenderedPageBreak/>
        <w:drawing>
          <wp:inline distT="0" distB="0" distL="0" distR="0">
            <wp:extent cx="6000750" cy="3114675"/>
            <wp:effectExtent l="19050" t="0" r="0" b="0"/>
            <wp:docPr id="9" name="Рисунок 9" descr="https://secure.usedesk.ru/upload/gimages/158994/2023_12_06/vESYS93l1t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cure.usedesk.ru/upload/gimages/158994/2023_12_06/vESYS93l1tx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AF" w:rsidRDefault="00994CAF"/>
    <w:sectPr w:rsidR="0099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FAF"/>
    <w:rsid w:val="00994CAF"/>
    <w:rsid w:val="00EC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F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C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6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Navigator</dc:creator>
  <cp:keywords/>
  <dc:description/>
  <cp:lastModifiedBy>Navigator</cp:lastModifiedBy>
  <cp:revision>3</cp:revision>
  <dcterms:created xsi:type="dcterms:W3CDTF">2024-03-19T12:36:00Z</dcterms:created>
  <dcterms:modified xsi:type="dcterms:W3CDTF">2024-03-19T12:39:00Z</dcterms:modified>
</cp:coreProperties>
</file>